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C45BF" w14:textId="3A07DE7B" w:rsidR="00A10F23" w:rsidRDefault="00A10F23" w:rsidP="00A10F23">
      <w:pPr>
        <w:pStyle w:val="ListParagraph"/>
        <w:numPr>
          <w:ilvl w:val="0"/>
          <w:numId w:val="2"/>
        </w:numPr>
      </w:pPr>
      <w:r>
        <w:t xml:space="preserve">Amend highlighted parts as appropriate </w:t>
      </w:r>
    </w:p>
    <w:p w14:paraId="1C35B15D" w14:textId="126C3284" w:rsidR="00A10F23" w:rsidRDefault="00A10F23" w:rsidP="00A10F23">
      <w:pPr>
        <w:pStyle w:val="ListParagraph"/>
        <w:numPr>
          <w:ilvl w:val="0"/>
          <w:numId w:val="2"/>
        </w:numPr>
      </w:pPr>
      <w:r>
        <w:t>Feel free to include any of your own personal experiences with epilepsy within this template</w:t>
      </w:r>
    </w:p>
    <w:p w14:paraId="6F28B1B3" w14:textId="7B4F5F11" w:rsidR="00A10F23" w:rsidRDefault="00A10F23" w:rsidP="00A10F23">
      <w:pPr>
        <w:pStyle w:val="ListParagraph"/>
        <w:numPr>
          <w:ilvl w:val="0"/>
          <w:numId w:val="2"/>
        </w:numPr>
      </w:pPr>
      <w:r>
        <w:t>Do include your number and address, as this will show Cllrs that you are living locally</w:t>
      </w:r>
    </w:p>
    <w:p w14:paraId="0A2D1C3C" w14:textId="64C5BE24" w:rsidR="00A10F23" w:rsidRDefault="07F492F6" w:rsidP="00783847">
      <w:r>
        <w:t xml:space="preserve">Dear </w:t>
      </w:r>
      <w:r w:rsidR="00A10F23">
        <w:t xml:space="preserve">Cllr. </w:t>
      </w:r>
      <w:r w:rsidR="00A10F23" w:rsidRPr="00A10F23">
        <w:rPr>
          <w:b/>
          <w:bCs/>
          <w:highlight w:val="yellow"/>
        </w:rPr>
        <w:t>X</w:t>
      </w:r>
      <w:r w:rsidR="00A10F23">
        <w:t xml:space="preserve">, </w:t>
      </w:r>
    </w:p>
    <w:p w14:paraId="1D49FEF2" w14:textId="514D6486" w:rsidR="00A10F23" w:rsidRDefault="00A10F23" w:rsidP="00783847">
      <w:r>
        <w:t xml:space="preserve">I hope this finds you well. I am writing to you as I understand Epilepsy Ireland have recently written to all Cathaoirleach of City/County councils seeking that they submit a motion to council to seek the council’s support for their awareness-raising efforts for International Epilepsy Day on February 10th and to amplify their key advocacy priorities. </w:t>
      </w:r>
    </w:p>
    <w:p w14:paraId="795E38F8" w14:textId="455EE6B6" w:rsidR="00A10F23" w:rsidRDefault="00A10F23" w:rsidP="00783847">
      <w:r>
        <w:t xml:space="preserve">You can see more about this </w:t>
      </w:r>
      <w:hyperlink r:id="rId5" w:history="1">
        <w:r w:rsidRPr="00A10F23">
          <w:rPr>
            <w:rStyle w:val="Hyperlink"/>
            <w:b/>
            <w:bCs/>
          </w:rPr>
          <w:t>by visiting the Epilepsy Ireland website.</w:t>
        </w:r>
      </w:hyperlink>
      <w:r>
        <w:t xml:space="preserve"> </w:t>
      </w:r>
    </w:p>
    <w:p w14:paraId="1559BED1" w14:textId="47DA469E" w:rsidR="00783847" w:rsidRDefault="00A10F23" w:rsidP="00783847">
      <w:r w:rsidRPr="00A10F23">
        <w:rPr>
          <w:b/>
          <w:bCs/>
          <w:highlight w:val="yellow"/>
        </w:rPr>
        <w:t>As a person with Epilepsy living in Y/As a family member of a person living with epilepsy in Y/As a supporter of Epilepsy Ireland living in Y</w:t>
      </w:r>
      <w:r>
        <w:t xml:space="preserve">, I very much support a motion being passed by our local Authority as I believe it will help encourage local conversations about epilepsy, a condition which is often misunderstood despite being one of the most common neurological conditions in the country – affecting over 45,000 people. </w:t>
      </w:r>
      <w:r w:rsidR="07F492F6">
        <w:t> </w:t>
      </w:r>
    </w:p>
    <w:p w14:paraId="2EDE268A" w14:textId="4C3FCBC1" w:rsidR="00A10F23" w:rsidRDefault="00A10F23" w:rsidP="00783847">
      <w:r>
        <w:t>Should the motion be submitted to council, your support for same would be very much appreciated. Alternatively, if you were willing to also submit the motion to council directly, this would be fantastic. I have provided draft wording amended from the Epilepsy Ireland website below:</w:t>
      </w:r>
    </w:p>
    <w:p w14:paraId="172446BD" w14:textId="6855A332" w:rsidR="00A10F23" w:rsidRPr="00783847" w:rsidRDefault="00A10F23" w:rsidP="00783847">
      <w:r w:rsidRPr="00742DA9">
        <w:rPr>
          <w:b/>
          <w:bCs/>
          <w:i/>
          <w:iCs/>
        </w:rPr>
        <w:t>This Council calls on the Chief Executive to recognise the 45,000 people who live with epilepsy nationally by writing to the Minister for Health calling on them to implement the WHO Intersectoral Global Action Plan on Epilepsy and other Neurological Conditions, seeking that an implementation plan be developed by the Department of Health and that action is taken on Epilepsy Ireland's specific priorities within this plan; and that this Council acknowledges Epilepsy Ireland’s awareness raising efforts on International Epilepsy Day and the promotion of TIME, SAFE, STAY as the three key words for seizure response.</w:t>
      </w:r>
    </w:p>
    <w:p w14:paraId="5D99668B" w14:textId="4FBA8F82" w:rsidR="004667C9" w:rsidRDefault="00A10F23" w:rsidP="00783847">
      <w:r>
        <w:t xml:space="preserve">I am of the firm belief that if this motion is passed by our local Authority, it would be well received by the many people with epilepsy and their families who are living within our community. </w:t>
      </w:r>
    </w:p>
    <w:p w14:paraId="24B712B3" w14:textId="472A8F40" w:rsidR="00A10F23" w:rsidRDefault="00A10F23" w:rsidP="00783847">
      <w:r>
        <w:t xml:space="preserve">Thank you for your attention to this and I hope to receive a positive reply.  If you need any information around the above, please contact Epilepsy Ireland’s Advocacy &amp; Communications Manager, Paddy McGeoghegan, by emailing </w:t>
      </w:r>
      <w:hyperlink r:id="rId6" w:history="1">
        <w:r w:rsidRPr="00F93E03">
          <w:rPr>
            <w:rStyle w:val="Hyperlink"/>
          </w:rPr>
          <w:t>pmcgeoghegan@epilepsy.ie</w:t>
        </w:r>
      </w:hyperlink>
      <w:r>
        <w:t xml:space="preserve">. </w:t>
      </w:r>
    </w:p>
    <w:p w14:paraId="440057C5" w14:textId="20F7DE6B" w:rsidR="00A10F23" w:rsidRDefault="00A10F23" w:rsidP="00783847">
      <w:r>
        <w:t>Yours sincerely.</w:t>
      </w:r>
    </w:p>
    <w:p w14:paraId="7D646F3D" w14:textId="27D02144" w:rsidR="00A10F23" w:rsidRPr="00A10F23" w:rsidRDefault="00A10F23" w:rsidP="00783847">
      <w:pPr>
        <w:rPr>
          <w:b/>
          <w:bCs/>
        </w:rPr>
      </w:pPr>
      <w:r w:rsidRPr="00A10F23">
        <w:rPr>
          <w:b/>
          <w:bCs/>
          <w:highlight w:val="yellow"/>
        </w:rPr>
        <w:lastRenderedPageBreak/>
        <w:t>NAME</w:t>
      </w:r>
      <w:r w:rsidRPr="00A10F23">
        <w:rPr>
          <w:b/>
          <w:bCs/>
          <w:highlight w:val="yellow"/>
        </w:rPr>
        <w:br/>
        <w:t>CONTACT NO</w:t>
      </w:r>
      <w:r w:rsidRPr="00A10F23">
        <w:rPr>
          <w:b/>
          <w:bCs/>
          <w:highlight w:val="yellow"/>
        </w:rPr>
        <w:br/>
        <w:t>ADDRESS</w:t>
      </w:r>
      <w:r w:rsidRPr="00A10F23">
        <w:rPr>
          <w:b/>
          <w:bCs/>
        </w:rPr>
        <w:t xml:space="preserve"> </w:t>
      </w:r>
    </w:p>
    <w:p w14:paraId="4FCBEB30" w14:textId="77777777" w:rsidR="004667C9" w:rsidRDefault="004667C9" w:rsidP="00783847"/>
    <w:p w14:paraId="7345BB57" w14:textId="77777777" w:rsidR="004667C9" w:rsidRPr="00783847" w:rsidRDefault="004667C9" w:rsidP="00783847"/>
    <w:p w14:paraId="5F9CA1B5" w14:textId="77777777" w:rsidR="00783847" w:rsidRPr="00783847" w:rsidRDefault="00783847" w:rsidP="00783847"/>
    <w:p w14:paraId="16F47998" w14:textId="77777777" w:rsidR="00783847" w:rsidRPr="00783847" w:rsidRDefault="00783847" w:rsidP="00783847"/>
    <w:p w14:paraId="726D4D12" w14:textId="77777777" w:rsidR="00A57BA2" w:rsidRDefault="00A57BA2"/>
    <w:sectPr w:rsidR="00A57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F4CB2"/>
    <w:multiLevelType w:val="hybridMultilevel"/>
    <w:tmpl w:val="E2709C7E"/>
    <w:lvl w:ilvl="0" w:tplc="937A41E8">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6C5805"/>
    <w:multiLevelType w:val="multilevel"/>
    <w:tmpl w:val="FD4CE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0158408">
    <w:abstractNumId w:val="1"/>
  </w:num>
  <w:num w:numId="2" w16cid:durableId="131506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47"/>
    <w:rsid w:val="00124ABA"/>
    <w:rsid w:val="00130835"/>
    <w:rsid w:val="001A7F3F"/>
    <w:rsid w:val="002132F6"/>
    <w:rsid w:val="002C5C11"/>
    <w:rsid w:val="003C1844"/>
    <w:rsid w:val="004667C9"/>
    <w:rsid w:val="006B5451"/>
    <w:rsid w:val="006C756B"/>
    <w:rsid w:val="007744E9"/>
    <w:rsid w:val="00783847"/>
    <w:rsid w:val="00832909"/>
    <w:rsid w:val="008800BC"/>
    <w:rsid w:val="008C2D2B"/>
    <w:rsid w:val="009F5204"/>
    <w:rsid w:val="00A10F23"/>
    <w:rsid w:val="00A57BA2"/>
    <w:rsid w:val="00A92764"/>
    <w:rsid w:val="00B075B2"/>
    <w:rsid w:val="00B119D9"/>
    <w:rsid w:val="00B77484"/>
    <w:rsid w:val="00BB4FD7"/>
    <w:rsid w:val="00C42CE1"/>
    <w:rsid w:val="00D71D15"/>
    <w:rsid w:val="00DC0596"/>
    <w:rsid w:val="00F43EC0"/>
    <w:rsid w:val="07F492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5965"/>
  <w15:chartTrackingRefBased/>
  <w15:docId w15:val="{0E3F0FE9-D456-4D95-B1AD-8E0AA9BC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847"/>
    <w:rPr>
      <w:rFonts w:eastAsiaTheme="majorEastAsia" w:cstheme="majorBidi"/>
      <w:color w:val="272727" w:themeColor="text1" w:themeTint="D8"/>
    </w:rPr>
  </w:style>
  <w:style w:type="paragraph" w:styleId="Title">
    <w:name w:val="Title"/>
    <w:basedOn w:val="Normal"/>
    <w:next w:val="Normal"/>
    <w:link w:val="TitleChar"/>
    <w:uiPriority w:val="10"/>
    <w:qFormat/>
    <w:rsid w:val="00783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847"/>
    <w:pPr>
      <w:spacing w:before="160"/>
      <w:jc w:val="center"/>
    </w:pPr>
    <w:rPr>
      <w:i/>
      <w:iCs/>
      <w:color w:val="404040" w:themeColor="text1" w:themeTint="BF"/>
    </w:rPr>
  </w:style>
  <w:style w:type="character" w:customStyle="1" w:styleId="QuoteChar">
    <w:name w:val="Quote Char"/>
    <w:basedOn w:val="DefaultParagraphFont"/>
    <w:link w:val="Quote"/>
    <w:uiPriority w:val="29"/>
    <w:rsid w:val="00783847"/>
    <w:rPr>
      <w:i/>
      <w:iCs/>
      <w:color w:val="404040" w:themeColor="text1" w:themeTint="BF"/>
    </w:rPr>
  </w:style>
  <w:style w:type="paragraph" w:styleId="ListParagraph">
    <w:name w:val="List Paragraph"/>
    <w:basedOn w:val="Normal"/>
    <w:uiPriority w:val="34"/>
    <w:qFormat/>
    <w:rsid w:val="00783847"/>
    <w:pPr>
      <w:ind w:left="720"/>
      <w:contextualSpacing/>
    </w:pPr>
  </w:style>
  <w:style w:type="character" w:styleId="IntenseEmphasis">
    <w:name w:val="Intense Emphasis"/>
    <w:basedOn w:val="DefaultParagraphFont"/>
    <w:uiPriority w:val="21"/>
    <w:qFormat/>
    <w:rsid w:val="00783847"/>
    <w:rPr>
      <w:i/>
      <w:iCs/>
      <w:color w:val="0F4761" w:themeColor="accent1" w:themeShade="BF"/>
    </w:rPr>
  </w:style>
  <w:style w:type="paragraph" w:styleId="IntenseQuote">
    <w:name w:val="Intense Quote"/>
    <w:basedOn w:val="Normal"/>
    <w:next w:val="Normal"/>
    <w:link w:val="IntenseQuoteChar"/>
    <w:uiPriority w:val="30"/>
    <w:qFormat/>
    <w:rsid w:val="00783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847"/>
    <w:rPr>
      <w:i/>
      <w:iCs/>
      <w:color w:val="0F4761" w:themeColor="accent1" w:themeShade="BF"/>
    </w:rPr>
  </w:style>
  <w:style w:type="character" w:styleId="IntenseReference">
    <w:name w:val="Intense Reference"/>
    <w:basedOn w:val="DefaultParagraphFont"/>
    <w:uiPriority w:val="32"/>
    <w:qFormat/>
    <w:rsid w:val="00783847"/>
    <w:rPr>
      <w:b/>
      <w:bCs/>
      <w:smallCaps/>
      <w:color w:val="0F4761" w:themeColor="accent1" w:themeShade="BF"/>
      <w:spacing w:val="5"/>
    </w:rPr>
  </w:style>
  <w:style w:type="character" w:styleId="Hyperlink">
    <w:name w:val="Hyperlink"/>
    <w:basedOn w:val="DefaultParagraphFont"/>
    <w:uiPriority w:val="99"/>
    <w:unhideWhenUsed/>
    <w:rsid w:val="001A7F3F"/>
    <w:rPr>
      <w:color w:val="467886" w:themeColor="hyperlink"/>
      <w:u w:val="single"/>
    </w:rPr>
  </w:style>
  <w:style w:type="character" w:styleId="UnresolvedMention">
    <w:name w:val="Unresolved Mention"/>
    <w:basedOn w:val="DefaultParagraphFont"/>
    <w:uiPriority w:val="99"/>
    <w:semiHidden/>
    <w:unhideWhenUsed/>
    <w:rsid w:val="001A7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96909">
      <w:bodyDiv w:val="1"/>
      <w:marLeft w:val="0"/>
      <w:marRight w:val="0"/>
      <w:marTop w:val="0"/>
      <w:marBottom w:val="0"/>
      <w:divBdr>
        <w:top w:val="none" w:sz="0" w:space="0" w:color="auto"/>
        <w:left w:val="none" w:sz="0" w:space="0" w:color="auto"/>
        <w:bottom w:val="none" w:sz="0" w:space="0" w:color="auto"/>
        <w:right w:val="none" w:sz="0" w:space="0" w:color="auto"/>
      </w:divBdr>
    </w:div>
    <w:div w:id="14340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cgeoghegan@epilepsy.ie" TargetMode="External"/><Relationship Id="rId5" Type="http://schemas.openxmlformats.org/officeDocument/2006/relationships/hyperlink" Target="https://www.epilepsy.ie/content/ei-seeks-council-support-international-epilepsy-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O'Donovan</dc:creator>
  <cp:keywords/>
  <dc:description/>
  <cp:lastModifiedBy>Patrick McGeoghegan</cp:lastModifiedBy>
  <cp:revision>2</cp:revision>
  <dcterms:created xsi:type="dcterms:W3CDTF">2024-12-11T08:45:00Z</dcterms:created>
  <dcterms:modified xsi:type="dcterms:W3CDTF">2024-12-11T08:45:00Z</dcterms:modified>
</cp:coreProperties>
</file>